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5B" w:rsidRPr="00220418" w:rsidRDefault="00A5485B" w:rsidP="00A5485B">
      <w:pPr>
        <w:pStyle w:val="a5"/>
        <w:ind w:hanging="360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 xml:space="preserve">Лекция № 2. </w:t>
      </w:r>
      <w:r>
        <w:rPr>
          <w:b/>
          <w:sz w:val="24"/>
          <w:szCs w:val="24"/>
        </w:rPr>
        <w:t>(2 часа)</w:t>
      </w:r>
    </w:p>
    <w:p w:rsidR="00A5485B" w:rsidRPr="00220418" w:rsidRDefault="00A5485B" w:rsidP="00A5485B">
      <w:pPr>
        <w:pStyle w:val="4"/>
        <w:ind w:hanging="360"/>
        <w:jc w:val="left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Содержание лекции</w:t>
      </w:r>
      <w:r w:rsidRPr="00220418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Этапы становления тележурналистики</w:t>
      </w:r>
      <w:r w:rsidRPr="00220418">
        <w:rPr>
          <w:b/>
          <w:sz w:val="24"/>
          <w:szCs w:val="24"/>
        </w:rPr>
        <w:t>.</w:t>
      </w:r>
    </w:p>
    <w:p w:rsidR="00A5485B" w:rsidRDefault="00A5485B" w:rsidP="00A5485B">
      <w:pPr>
        <w:pStyle w:val="a5"/>
        <w:ind w:left="0"/>
        <w:rPr>
          <w:sz w:val="24"/>
          <w:szCs w:val="24"/>
        </w:rPr>
      </w:pPr>
      <w:r w:rsidRPr="002204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Технические предпосылки появления ТВ. </w:t>
      </w:r>
      <w:proofErr w:type="spellStart"/>
      <w:r>
        <w:rPr>
          <w:sz w:val="24"/>
          <w:szCs w:val="24"/>
        </w:rPr>
        <w:t>Малострочное</w:t>
      </w:r>
      <w:proofErr w:type="spellEnd"/>
      <w:r>
        <w:rPr>
          <w:sz w:val="24"/>
          <w:szCs w:val="24"/>
        </w:rPr>
        <w:t xml:space="preserve"> ТВ. Экспериментальное вещание 1930-1940-х годов.</w:t>
      </w:r>
      <w:r w:rsidRPr="00220418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советского ТВ.</w:t>
      </w:r>
    </w:p>
    <w:p w:rsidR="00A5485B" w:rsidRPr="00220418" w:rsidRDefault="00A5485B" w:rsidP="00A5485B">
      <w:pPr>
        <w:pStyle w:val="a5"/>
        <w:ind w:left="0"/>
        <w:rPr>
          <w:sz w:val="24"/>
          <w:szCs w:val="24"/>
        </w:rPr>
      </w:pPr>
      <w:r w:rsidRPr="00220418">
        <w:rPr>
          <w:sz w:val="24"/>
          <w:szCs w:val="24"/>
        </w:rPr>
        <w:t xml:space="preserve">Потребность в информации как стимул возникновения и развития средств информации. Изобретение телевидения: работы В.Столетова, </w:t>
      </w:r>
      <w:proofErr w:type="spellStart"/>
      <w:r w:rsidRPr="00220418">
        <w:rPr>
          <w:sz w:val="24"/>
          <w:szCs w:val="24"/>
        </w:rPr>
        <w:t>Б.Розинга</w:t>
      </w:r>
      <w:proofErr w:type="spellEnd"/>
      <w:r w:rsidRPr="00220418">
        <w:rPr>
          <w:sz w:val="24"/>
          <w:szCs w:val="24"/>
        </w:rPr>
        <w:t xml:space="preserve">, </w:t>
      </w:r>
      <w:proofErr w:type="spellStart"/>
      <w:r w:rsidRPr="00220418">
        <w:rPr>
          <w:sz w:val="24"/>
          <w:szCs w:val="24"/>
        </w:rPr>
        <w:t>П.Нипкова</w:t>
      </w:r>
      <w:proofErr w:type="spellEnd"/>
      <w:r w:rsidRPr="00220418">
        <w:rPr>
          <w:sz w:val="24"/>
          <w:szCs w:val="24"/>
        </w:rPr>
        <w:t xml:space="preserve">, Б.Грабовского, </w:t>
      </w:r>
      <w:proofErr w:type="spellStart"/>
      <w:r w:rsidRPr="00220418">
        <w:rPr>
          <w:sz w:val="24"/>
          <w:szCs w:val="24"/>
        </w:rPr>
        <w:t>Л.Термена</w:t>
      </w:r>
      <w:proofErr w:type="spellEnd"/>
      <w:r w:rsidRPr="00220418">
        <w:rPr>
          <w:sz w:val="24"/>
          <w:szCs w:val="24"/>
        </w:rPr>
        <w:t>, В.Зворыгина. Механическое и электронное телевидение. Содержание экспериментальных телепрограмм в 1930-е годы.</w:t>
      </w:r>
    </w:p>
    <w:p w:rsidR="00A5485B" w:rsidRPr="00220418" w:rsidRDefault="00A5485B" w:rsidP="00A5485B">
      <w:pP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Научно- технический прогресс в электронике, развитие космической связи создали материальную базу и условия для развития нового СМИ – телевидения. В 19 веке П.И.Бахметьев предсказал возможность восприятия динамичного образа на основе быстрой смены статичных кадров и предложил первый проект телевизионной системы. В 1880г. П.И.Бахметьевым была предложена схема, легшая позднее в основу ТВ: для передачи на расстояние изображение должно быть предварительно разложено на элементы, которые передаются и вновь собираются в единое целое. А.Г.Столетов создал учение о фотоэффекте, являющимся основой ТВ. В 1888- 1889г. профессор А.Г.Столетов открыл принципиальную возможность непосредственного преобразования световой энергии </w:t>
      </w:r>
      <w:proofErr w:type="gramStart"/>
      <w:r w:rsidRPr="00220418">
        <w:rPr>
          <w:sz w:val="24"/>
          <w:szCs w:val="24"/>
        </w:rPr>
        <w:t>в</w:t>
      </w:r>
      <w:proofErr w:type="gramEnd"/>
      <w:r w:rsidRPr="00220418">
        <w:rPr>
          <w:sz w:val="24"/>
          <w:szCs w:val="24"/>
        </w:rPr>
        <w:t xml:space="preserve"> электрическую. </w:t>
      </w:r>
      <w:proofErr w:type="spellStart"/>
      <w:r w:rsidRPr="00220418">
        <w:rPr>
          <w:sz w:val="24"/>
          <w:szCs w:val="24"/>
        </w:rPr>
        <w:t>Б.Л.Розинг</w:t>
      </w:r>
      <w:proofErr w:type="spellEnd"/>
      <w:r w:rsidRPr="00220418">
        <w:rPr>
          <w:sz w:val="24"/>
          <w:szCs w:val="24"/>
        </w:rPr>
        <w:t xml:space="preserve"> изобрел кинескоп и показал в 1911г. первое изображение с помощью электронной системы телевидения. На первых порах ТВ было немым, оно сводилось главным образом к функциям фототелеграфа. </w:t>
      </w:r>
    </w:p>
    <w:p w:rsidR="00A5485B" w:rsidRPr="00220418" w:rsidRDefault="00A5485B" w:rsidP="00A5485B">
      <w:pPr>
        <w:pBdr>
          <w:bottom w:val="single" w:sz="12" w:space="1" w:color="auto"/>
        </w:pBd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>Важным событием стало создание передвижных телевизионных станций (ПТС). С их помощью ТВ могло выходить за пределы студии. Появилась новая форма передач – внестудийная. Первая из них состоялась в Москве 29 июня 1949 года. Через передвижную телевизионную станцию, установленную на стадионе «Динамо», передавался репортаж о футбольном матче. 1 мая 1956 года впервые показывался по Центральному ТВ репортаж о передаче и демонстрации на Красной площади.</w:t>
      </w:r>
      <w:r w:rsidRPr="00220418">
        <w:rPr>
          <w:sz w:val="24"/>
          <w:szCs w:val="24"/>
          <w:vertAlign w:val="superscript"/>
        </w:rPr>
        <w:t xml:space="preserve"> </w:t>
      </w:r>
      <w:r w:rsidRPr="00220418">
        <w:rPr>
          <w:sz w:val="24"/>
          <w:szCs w:val="24"/>
        </w:rPr>
        <w:t>В этом же году вышла в эфир вторая программа Центрального телевидения. Во второй половине 1950-х годо</w:t>
      </w:r>
      <w:proofErr w:type="gramStart"/>
      <w:r w:rsidRPr="00220418">
        <w:rPr>
          <w:sz w:val="24"/>
          <w:szCs w:val="24"/>
        </w:rPr>
        <w:t>в в СССР</w:t>
      </w:r>
      <w:proofErr w:type="gramEnd"/>
      <w:r w:rsidRPr="00220418">
        <w:rPr>
          <w:sz w:val="24"/>
          <w:szCs w:val="24"/>
        </w:rPr>
        <w:t xml:space="preserve"> началось сооружение телевизионных кабельных линий, в Европе в 1950-е годы уже существовала густая кабельная сеть. В 1960-е годы, с совершенствованием технологических сре</w:t>
      </w:r>
      <w:proofErr w:type="gramStart"/>
      <w:r w:rsidRPr="00220418">
        <w:rPr>
          <w:sz w:val="24"/>
          <w:szCs w:val="24"/>
        </w:rPr>
        <w:t>дств дл</w:t>
      </w:r>
      <w:proofErr w:type="gramEnd"/>
      <w:r w:rsidRPr="00220418">
        <w:rPr>
          <w:sz w:val="24"/>
          <w:szCs w:val="24"/>
        </w:rPr>
        <w:t xml:space="preserve">я наземной трансляции, начала расти сеть радиорелейных станций, посредством которых </w:t>
      </w:r>
      <w:proofErr w:type="spellStart"/>
      <w:r w:rsidRPr="00220418">
        <w:rPr>
          <w:sz w:val="24"/>
          <w:szCs w:val="24"/>
        </w:rPr>
        <w:t>телесигнал</w:t>
      </w:r>
      <w:proofErr w:type="spellEnd"/>
      <w:r w:rsidRPr="00220418">
        <w:rPr>
          <w:sz w:val="24"/>
          <w:szCs w:val="24"/>
        </w:rPr>
        <w:t xml:space="preserve"> передается на расстоянии по эфиру – от одной станции к другой. Примерно в то же время начала развиваться и </w:t>
      </w:r>
      <w:proofErr w:type="gramStart"/>
      <w:r w:rsidRPr="00220418">
        <w:rPr>
          <w:sz w:val="24"/>
          <w:szCs w:val="24"/>
        </w:rPr>
        <w:t>спутниковая</w:t>
      </w:r>
      <w:proofErr w:type="gramEnd"/>
      <w:r w:rsidRPr="00220418">
        <w:rPr>
          <w:sz w:val="24"/>
          <w:szCs w:val="24"/>
        </w:rPr>
        <w:t xml:space="preserve"> </w:t>
      </w:r>
      <w:proofErr w:type="spellStart"/>
      <w:r w:rsidRPr="00220418">
        <w:rPr>
          <w:sz w:val="24"/>
          <w:szCs w:val="24"/>
        </w:rPr>
        <w:t>телетрансляция</w:t>
      </w:r>
      <w:proofErr w:type="spellEnd"/>
      <w:r w:rsidRPr="00220418">
        <w:rPr>
          <w:sz w:val="24"/>
          <w:szCs w:val="24"/>
        </w:rPr>
        <w:t>.</w:t>
      </w:r>
    </w:p>
    <w:p w:rsidR="00A5485B" w:rsidRPr="00220418" w:rsidRDefault="00A5485B" w:rsidP="00A5485B">
      <w:pPr>
        <w:pStyle w:val="a3"/>
        <w:rPr>
          <w:sz w:val="24"/>
          <w:szCs w:val="24"/>
        </w:rPr>
      </w:pPr>
      <w:r w:rsidRPr="00220418">
        <w:rPr>
          <w:sz w:val="24"/>
          <w:szCs w:val="24"/>
        </w:rPr>
        <w:t xml:space="preserve">     Формирование ТВ как средства массовой информации (50-60-егг.). От «островного» к общесоюзному вещанию. Поиск новых форм экранной журналистики (преобладание «прямого» телевидения). Реорганизация ТВ в 70-е годы. Гостелерадио СССО и его роль в расширении общественно-политического раздела вещания (1969 – 1985 гг.). Централизация программной политики ТВ.</w:t>
      </w:r>
    </w:p>
    <w:p w:rsidR="00A5485B" w:rsidRPr="00220418" w:rsidRDefault="00A5485B" w:rsidP="00A5485B">
      <w:pP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В конце 1960-х – начале 1970-х годов существовали определенные технические ограничения при монтаже видеопленки, что сдерживало возможности творческого использования ВМЗ. Ответом техники на запросы творческих работников было создание специальной аппаратуры для </w:t>
      </w:r>
      <w:proofErr w:type="spellStart"/>
      <w:r w:rsidRPr="00220418">
        <w:rPr>
          <w:sz w:val="24"/>
          <w:szCs w:val="24"/>
        </w:rPr>
        <w:t>элетронного</w:t>
      </w:r>
      <w:proofErr w:type="spellEnd"/>
      <w:r w:rsidRPr="00220418">
        <w:rPr>
          <w:sz w:val="24"/>
          <w:szCs w:val="24"/>
        </w:rPr>
        <w:t xml:space="preserve"> </w:t>
      </w:r>
      <w:proofErr w:type="spellStart"/>
      <w:r w:rsidRPr="00220418">
        <w:rPr>
          <w:sz w:val="24"/>
          <w:szCs w:val="24"/>
        </w:rPr>
        <w:t>видеомантажа</w:t>
      </w:r>
      <w:proofErr w:type="spellEnd"/>
      <w:r w:rsidRPr="00220418">
        <w:rPr>
          <w:sz w:val="24"/>
          <w:szCs w:val="24"/>
        </w:rPr>
        <w:t xml:space="preserve">. </w:t>
      </w:r>
      <w:proofErr w:type="gramStart"/>
      <w:r w:rsidRPr="00220418">
        <w:rPr>
          <w:sz w:val="24"/>
          <w:szCs w:val="24"/>
        </w:rPr>
        <w:t>В середине 1970-х  годов техника видеомонтажа развивалась настолько, что по своим возможностям сравнялось с кинематографической, а кое в чем и превзошла ее.</w:t>
      </w:r>
      <w:proofErr w:type="gramEnd"/>
      <w:r w:rsidRPr="00220418">
        <w:rPr>
          <w:sz w:val="24"/>
          <w:szCs w:val="24"/>
        </w:rPr>
        <w:t xml:space="preserve"> Это обстоятельство, а также появление мобильных телекамер с портативными видеомагнитофонами способствовало возникновению и развитию телефильмов, снимаемых с помощью кинокамеры и видеомагнитофона. Эта новая форма телевизионного творчества получила наименование видеофильма. Данный процесс имел существенное значение для всестороннего повышения качества вещания. Со времен ВМЗ телевидение заменило телевизионное оборудование, развитие получили телевизионные журналистские комплекты с электронным монтажом, позже с цифровым монтажом и цифровой аппаратурой.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5B"/>
    <w:rsid w:val="001C0478"/>
    <w:rsid w:val="004913C2"/>
    <w:rsid w:val="00583040"/>
    <w:rsid w:val="00A5485B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485B"/>
    <w:pPr>
      <w:keepNext/>
      <w:ind w:left="360" w:right="-766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4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548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54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5485B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48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2015-01-09T03:39:00Z</dcterms:created>
  <dcterms:modified xsi:type="dcterms:W3CDTF">2015-01-09T03:40:00Z</dcterms:modified>
</cp:coreProperties>
</file>